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8"/>
          <w:szCs w:val="48"/>
        </w:rPr>
      </w:pPr>
      <w:r>
        <w:rPr>
          <w:rFonts w:hint="eastAsia"/>
          <w:b/>
          <w:sz w:val="32"/>
          <w:szCs w:val="32"/>
        </w:rPr>
        <w:t>芜湖市中医医院玛西尔电动救伤车大修服务项目招标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  <w:lang w:eastAsia="zh-CN"/>
        </w:rPr>
        <w:t>要求：</w:t>
      </w:r>
    </w:p>
    <w:p>
      <w:pPr>
        <w:pStyle w:val="7"/>
        <w:numPr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投标人必须具有机电维修资质及售后服务能力。</w:t>
      </w:r>
    </w:p>
    <w:p>
      <w:pPr>
        <w:pStyle w:val="7"/>
        <w:numPr>
          <w:numId w:val="0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投标人应具有良好商业信誉。</w:t>
      </w:r>
    </w:p>
    <w:p>
      <w:pPr>
        <w:pStyle w:val="7"/>
        <w:numPr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eastAsia"/>
          <w:sz w:val="28"/>
          <w:szCs w:val="28"/>
        </w:rPr>
        <w:t>更换的电池要求为品牌</w:t>
      </w:r>
      <w:r>
        <w:rPr>
          <w:rFonts w:hint="eastAsia"/>
          <w:sz w:val="28"/>
          <w:szCs w:val="28"/>
          <w:lang w:eastAsia="zh-CN"/>
        </w:rPr>
        <w:t>：理士；型号：</w:t>
      </w:r>
      <w:r>
        <w:rPr>
          <w:rFonts w:hint="eastAsia"/>
          <w:sz w:val="28"/>
          <w:szCs w:val="28"/>
          <w:lang w:val="en-US" w:eastAsia="zh-CN"/>
        </w:rPr>
        <w:t>DT106；容量：</w:t>
      </w:r>
      <w:r>
        <w:rPr>
          <w:rFonts w:hint="eastAsia"/>
          <w:sz w:val="28"/>
          <w:szCs w:val="28"/>
        </w:rPr>
        <w:t>6V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225AH。</w:t>
      </w:r>
    </w:p>
    <w:p>
      <w:pPr>
        <w:pStyle w:val="7"/>
        <w:numPr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更换配件应是玛西尔原厂配件，配件质保一年。</w:t>
      </w:r>
    </w:p>
    <w:p>
      <w:pPr>
        <w:pStyle w:val="7"/>
        <w:numPr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</w:rPr>
        <w:t>投标人应保证救伤车正常运转一年</w:t>
      </w:r>
      <w:r>
        <w:rPr>
          <w:rFonts w:hint="eastAsia"/>
          <w:sz w:val="28"/>
          <w:szCs w:val="28"/>
          <w:lang w:eastAsia="zh-CN"/>
        </w:rPr>
        <w:t>，此次维修无偿把轮胎检修。</w:t>
      </w:r>
    </w:p>
    <w:p>
      <w:pPr>
        <w:pStyle w:val="7"/>
        <w:numPr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6、</w:t>
      </w:r>
      <w:r>
        <w:rPr>
          <w:rFonts w:hint="eastAsia"/>
          <w:sz w:val="28"/>
          <w:szCs w:val="28"/>
        </w:rPr>
        <w:t>项目竣工验收合格付中标价</w:t>
      </w:r>
      <w:r>
        <w:rPr>
          <w:rFonts w:hint="eastAsia"/>
          <w:sz w:val="28"/>
          <w:szCs w:val="28"/>
          <w:lang w:val="en-US" w:eastAsia="zh-CN"/>
        </w:rPr>
        <w:t>90</w:t>
      </w:r>
      <w:r>
        <w:rPr>
          <w:rFonts w:hint="eastAsia"/>
          <w:sz w:val="28"/>
          <w:szCs w:val="28"/>
        </w:rPr>
        <w:t>%，余款一年后</w:t>
      </w:r>
      <w:r>
        <w:rPr>
          <w:rFonts w:hint="eastAsia"/>
          <w:sz w:val="28"/>
          <w:szCs w:val="28"/>
          <w:lang w:eastAsia="zh-CN"/>
        </w:rPr>
        <w:t>无质量纠纷无息</w:t>
      </w:r>
      <w:r>
        <w:rPr>
          <w:rFonts w:hint="eastAsia"/>
          <w:sz w:val="28"/>
          <w:szCs w:val="28"/>
        </w:rPr>
        <w:t>付清。</w:t>
      </w:r>
    </w:p>
    <w:p>
      <w:pPr>
        <w:pStyle w:val="7"/>
        <w:numPr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7、</w:t>
      </w:r>
      <w:r>
        <w:rPr>
          <w:rFonts w:hint="eastAsia"/>
          <w:sz w:val="28"/>
          <w:szCs w:val="28"/>
        </w:rPr>
        <w:t>投标人自行勘察项目现场，谨慎报价。</w:t>
      </w:r>
      <w:r>
        <w:rPr>
          <w:rFonts w:hint="eastAsia"/>
          <w:sz w:val="28"/>
          <w:szCs w:val="28"/>
          <w:lang w:eastAsia="zh-CN"/>
        </w:rPr>
        <w:t>预算费用：</w:t>
      </w:r>
      <w:r>
        <w:rPr>
          <w:rFonts w:hint="eastAsia"/>
          <w:sz w:val="28"/>
          <w:szCs w:val="28"/>
          <w:lang w:val="en-US" w:eastAsia="zh-CN"/>
        </w:rPr>
        <w:t>10450元</w:t>
      </w:r>
    </w:p>
    <w:p>
      <w:pPr>
        <w:pStyle w:val="7"/>
        <w:numPr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8、</w:t>
      </w:r>
      <w:r>
        <w:rPr>
          <w:rFonts w:hint="eastAsia"/>
          <w:sz w:val="28"/>
          <w:szCs w:val="28"/>
          <w:lang w:eastAsia="zh-CN"/>
        </w:rPr>
        <w:t>分项报价见附件一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8组电瓶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换箱器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充电器总成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1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维修人工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（路费）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ind w:left="2380" w:hanging="2380" w:hangingChars="8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</w:rPr>
        <w:t>服务承诺：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、维修的8组电瓶、换箱器1个，充电器总成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1个</w:t>
      </w:r>
      <w:r>
        <w:rPr>
          <w:rFonts w:hint="eastAsia" w:ascii="宋体" w:hAnsi="宋体" w:eastAsia="宋体" w:cs="宋体"/>
          <w:sz w:val="28"/>
          <w:szCs w:val="28"/>
        </w:rPr>
        <w:t>，质保期一年。</w:t>
      </w:r>
    </w:p>
    <w:p>
      <w:pPr>
        <w:numPr>
          <w:numId w:val="0"/>
        </w:numPr>
        <w:ind w:left="2229" w:leftChars="928" w:hanging="280" w:hangingChars="1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）、</w:t>
      </w:r>
      <w:r>
        <w:rPr>
          <w:rFonts w:hint="eastAsia" w:ascii="宋体" w:hAnsi="宋体" w:eastAsia="宋体" w:cs="宋体"/>
          <w:sz w:val="28"/>
          <w:szCs w:val="28"/>
        </w:rPr>
        <w:t>维修后保证</w:t>
      </w:r>
      <w:r>
        <w:rPr>
          <w:rFonts w:hint="eastAsia" w:ascii="宋体" w:hAnsi="宋体" w:eastAsia="宋体" w:cs="宋体"/>
          <w:bCs/>
          <w:sz w:val="28"/>
          <w:szCs w:val="28"/>
        </w:rPr>
        <w:t>玛西尔DN-8电动救伤车能够在医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8"/>
          <w:szCs w:val="28"/>
        </w:rPr>
        <w:t>院   内正常运行。</w:t>
      </w:r>
    </w:p>
    <w:p>
      <w:pPr>
        <w:numPr>
          <w:numId w:val="0"/>
        </w:numPr>
        <w:ind w:firstLine="1120" w:firstLineChars="400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</w:p>
    <w:p>
      <w:pPr>
        <w:numPr>
          <w:numId w:val="0"/>
        </w:numPr>
        <w:ind w:firstLine="3920" w:firstLineChars="1400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   芜湖市中医医院总务处  </w:t>
      </w:r>
    </w:p>
    <w:p>
      <w:pPr>
        <w:numPr>
          <w:numId w:val="0"/>
        </w:numPr>
        <w:ind w:firstLine="4760" w:firstLineChars="1700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2018年5月21日</w:t>
      </w: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1262"/>
    <w:rsid w:val="00011496"/>
    <w:rsid w:val="00303B48"/>
    <w:rsid w:val="00490844"/>
    <w:rsid w:val="00520673"/>
    <w:rsid w:val="00531262"/>
    <w:rsid w:val="005C5FB3"/>
    <w:rsid w:val="007A28BB"/>
    <w:rsid w:val="00C00BD3"/>
    <w:rsid w:val="00D04D97"/>
    <w:rsid w:val="00E330E6"/>
    <w:rsid w:val="00FF7AE6"/>
    <w:rsid w:val="098E149E"/>
    <w:rsid w:val="111C54F9"/>
    <w:rsid w:val="192715C6"/>
    <w:rsid w:val="1BE3647B"/>
    <w:rsid w:val="1DA01685"/>
    <w:rsid w:val="1FD760E7"/>
    <w:rsid w:val="260835D6"/>
    <w:rsid w:val="298A3473"/>
    <w:rsid w:val="299142BC"/>
    <w:rsid w:val="308E5042"/>
    <w:rsid w:val="3C7C177D"/>
    <w:rsid w:val="3E750F22"/>
    <w:rsid w:val="42DC5BEB"/>
    <w:rsid w:val="4545122F"/>
    <w:rsid w:val="4BF35BE1"/>
    <w:rsid w:val="4C1200F3"/>
    <w:rsid w:val="4F8570DE"/>
    <w:rsid w:val="5315466A"/>
    <w:rsid w:val="606209B4"/>
    <w:rsid w:val="65EB341F"/>
    <w:rsid w:val="68FC26A2"/>
    <w:rsid w:val="6AAF0D88"/>
    <w:rsid w:val="6E444D22"/>
    <w:rsid w:val="70BA3233"/>
    <w:rsid w:val="713D3852"/>
    <w:rsid w:val="740C15E0"/>
    <w:rsid w:val="7C9C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</Words>
  <Characters>222</Characters>
  <Lines>1</Lines>
  <Paragraphs>1</Paragraphs>
  <ScaleCrop>false</ScaleCrop>
  <LinksUpToDate>false</LinksUpToDate>
  <CharactersWithSpaces>259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2018-03-13T12:09:00Z</dcterms:created>
  <dc:creator>微软用户</dc:creator>
  <cp:lastModifiedBy>user</cp:lastModifiedBy>
  <dcterms:modified xsi:type="dcterms:W3CDTF">2018-05-21T03:22:03Z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