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47B" w:rsidRDefault="000C547B" w:rsidP="00E95F1E">
      <w:pPr>
        <w:spacing w:line="500" w:lineRule="exact"/>
        <w:ind w:firstLineChars="400" w:firstLine="840"/>
        <w:rPr>
          <w:sz w:val="44"/>
          <w:szCs w:val="44"/>
        </w:rPr>
      </w:pPr>
      <w:r>
        <w:rPr>
          <w:rFonts w:hint="eastAsia"/>
        </w:rPr>
        <w:t xml:space="preserve">     </w:t>
      </w:r>
      <w:r>
        <w:t xml:space="preserve">     </w:t>
      </w:r>
      <w:r>
        <w:rPr>
          <w:rFonts w:hint="eastAsia"/>
        </w:rPr>
        <w:t xml:space="preserve">  </w:t>
      </w:r>
      <w:r w:rsidR="00E95F1E">
        <w:t xml:space="preserve">          </w:t>
      </w:r>
      <w:r>
        <w:rPr>
          <w:rFonts w:hint="eastAsia"/>
          <w:sz w:val="44"/>
          <w:szCs w:val="44"/>
        </w:rPr>
        <w:t>中医院纸箱招标要求</w:t>
      </w:r>
      <w:r>
        <w:rPr>
          <w:rFonts w:hint="eastAsia"/>
          <w:sz w:val="44"/>
          <w:szCs w:val="44"/>
        </w:rPr>
        <w:t xml:space="preserve"> </w:t>
      </w:r>
    </w:p>
    <w:p w:rsidR="000C547B" w:rsidRPr="000D43BB" w:rsidRDefault="000C547B" w:rsidP="00E95F1E">
      <w:pPr>
        <w:spacing w:line="500" w:lineRule="exact"/>
        <w:rPr>
          <w:rFonts w:asciiTheme="minorEastAsia" w:hAnsiTheme="minorEastAsia"/>
          <w:sz w:val="28"/>
          <w:szCs w:val="28"/>
        </w:rPr>
      </w:pPr>
      <w:r>
        <w:rPr>
          <w:rFonts w:asciiTheme="minorEastAsia" w:hAnsiTheme="minorEastAsia" w:hint="eastAsia"/>
          <w:sz w:val="28"/>
          <w:szCs w:val="28"/>
        </w:rPr>
        <w:t>一</w:t>
      </w:r>
      <w:r>
        <w:rPr>
          <w:rFonts w:asciiTheme="minorEastAsia" w:hAnsiTheme="minorEastAsia"/>
          <w:sz w:val="28"/>
          <w:szCs w:val="28"/>
        </w:rPr>
        <w:t>、</w:t>
      </w:r>
      <w:r w:rsidRPr="000D43BB">
        <w:rPr>
          <w:rFonts w:asciiTheme="minorEastAsia" w:hAnsiTheme="minorEastAsia" w:hint="eastAsia"/>
          <w:sz w:val="28"/>
          <w:szCs w:val="28"/>
        </w:rPr>
        <w:t>项目概述</w:t>
      </w:r>
    </w:p>
    <w:p w:rsidR="000C547B" w:rsidRPr="00E95F1E"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1、投标人负责</w:t>
      </w:r>
      <w:r w:rsidRPr="00E95F1E">
        <w:rPr>
          <w:rFonts w:asciiTheme="minorEastAsia" w:hAnsiTheme="minorEastAsia" w:hint="eastAsia"/>
          <w:sz w:val="28"/>
          <w:szCs w:val="28"/>
        </w:rPr>
        <w:t>：根据院方要求，提</w:t>
      </w:r>
      <w:r w:rsidRPr="00E95F1E">
        <w:rPr>
          <w:rFonts w:asciiTheme="minorEastAsia" w:hAnsiTheme="minorEastAsia"/>
          <w:sz w:val="28"/>
          <w:szCs w:val="28"/>
        </w:rPr>
        <w:t>供</w:t>
      </w:r>
      <w:r w:rsidRPr="00E95F1E">
        <w:rPr>
          <w:rFonts w:asciiTheme="minorEastAsia" w:hAnsiTheme="minorEastAsia" w:hint="eastAsia"/>
          <w:sz w:val="28"/>
          <w:szCs w:val="28"/>
        </w:rPr>
        <w:t>不</w:t>
      </w:r>
      <w:r w:rsidRPr="00E95F1E">
        <w:rPr>
          <w:rFonts w:asciiTheme="minorEastAsia" w:hAnsiTheme="minorEastAsia"/>
          <w:sz w:val="28"/>
          <w:szCs w:val="28"/>
        </w:rPr>
        <w:t>同</w:t>
      </w:r>
      <w:r w:rsidRPr="00E95F1E">
        <w:rPr>
          <w:rFonts w:asciiTheme="minorEastAsia" w:hAnsiTheme="minorEastAsia" w:hint="eastAsia"/>
          <w:sz w:val="28"/>
          <w:szCs w:val="28"/>
        </w:rPr>
        <w:t>规格、印刷及同材质的</w:t>
      </w:r>
      <w:r w:rsidRPr="00E95F1E">
        <w:rPr>
          <w:rFonts w:asciiTheme="minorEastAsia" w:hAnsiTheme="minorEastAsia"/>
          <w:sz w:val="28"/>
          <w:szCs w:val="28"/>
        </w:rPr>
        <w:t>纸</w:t>
      </w:r>
      <w:r w:rsidRPr="00E95F1E">
        <w:rPr>
          <w:rFonts w:asciiTheme="minorEastAsia" w:hAnsiTheme="minorEastAsia" w:hint="eastAsia"/>
          <w:sz w:val="28"/>
          <w:szCs w:val="28"/>
        </w:rPr>
        <w:t>箱设计、制版、印刷、包装、运输。</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2、</w:t>
      </w:r>
      <w:r>
        <w:rPr>
          <w:rFonts w:asciiTheme="minorEastAsia" w:hAnsiTheme="minorEastAsia" w:hint="eastAsia"/>
          <w:sz w:val="28"/>
          <w:szCs w:val="28"/>
        </w:rPr>
        <w:t>送货</w:t>
      </w:r>
      <w:r w:rsidRPr="000D43BB">
        <w:rPr>
          <w:rFonts w:asciiTheme="minorEastAsia" w:hAnsiTheme="minorEastAsia" w:hint="eastAsia"/>
          <w:sz w:val="28"/>
          <w:szCs w:val="28"/>
        </w:rPr>
        <w:t>要及时、快捷；一般</w:t>
      </w:r>
      <w:r w:rsidRPr="00E95F1E">
        <w:rPr>
          <w:rFonts w:asciiTheme="minorEastAsia" w:hAnsiTheme="minorEastAsia" w:hint="eastAsia"/>
          <w:sz w:val="28"/>
          <w:szCs w:val="28"/>
        </w:rPr>
        <w:t>10日内在甲方指定地点和位置交货。</w:t>
      </w:r>
      <w:r>
        <w:rPr>
          <w:rFonts w:ascii="宋体" w:hAnsi="宋体" w:cs="宋体" w:hint="eastAsia"/>
          <w:color w:val="000000"/>
          <w:kern w:val="0"/>
          <w:sz w:val="28"/>
          <w:szCs w:val="28"/>
        </w:rPr>
        <w:t> </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二、投标</w:t>
      </w:r>
      <w:r w:rsidR="00E95F1E">
        <w:rPr>
          <w:rFonts w:asciiTheme="minorEastAsia" w:hAnsiTheme="minorEastAsia" w:hint="eastAsia"/>
          <w:sz w:val="28"/>
          <w:szCs w:val="28"/>
        </w:rPr>
        <w:t>要求</w:t>
      </w:r>
      <w:r w:rsidR="00E3264F">
        <w:rPr>
          <w:rFonts w:asciiTheme="minorEastAsia" w:hAnsiTheme="minorEastAsia" w:hint="eastAsia"/>
          <w:sz w:val="28"/>
          <w:szCs w:val="28"/>
        </w:rPr>
        <w:t xml:space="preserve"> </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sz w:val="28"/>
          <w:szCs w:val="28"/>
        </w:rPr>
        <w:t>1、在中华人民共和国境内登记注册，具有独立法人资格；</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2、</w:t>
      </w:r>
      <w:r w:rsidRPr="000D43BB">
        <w:rPr>
          <w:rFonts w:asciiTheme="minorEastAsia" w:hAnsiTheme="minorEastAsia"/>
          <w:sz w:val="28"/>
          <w:szCs w:val="28"/>
        </w:rPr>
        <w:t>具备行政主管部门</w:t>
      </w:r>
      <w:r>
        <w:rPr>
          <w:rFonts w:asciiTheme="minorEastAsia" w:hAnsiTheme="minorEastAsia" w:hint="eastAsia"/>
          <w:sz w:val="28"/>
          <w:szCs w:val="28"/>
        </w:rPr>
        <w:t>及</w:t>
      </w:r>
      <w:r>
        <w:rPr>
          <w:rFonts w:asciiTheme="minorEastAsia" w:hAnsiTheme="minorEastAsia"/>
          <w:sz w:val="28"/>
          <w:szCs w:val="28"/>
        </w:rPr>
        <w:t>环保部门</w:t>
      </w:r>
      <w:r w:rsidRPr="000D43BB">
        <w:rPr>
          <w:rFonts w:asciiTheme="minorEastAsia" w:hAnsiTheme="minorEastAsia"/>
          <w:sz w:val="28"/>
          <w:szCs w:val="28"/>
        </w:rPr>
        <w:t>核发的</w:t>
      </w:r>
      <w:r w:rsidRPr="000D43BB">
        <w:rPr>
          <w:rFonts w:asciiTheme="minorEastAsia" w:hAnsiTheme="minorEastAsia" w:hint="eastAsia"/>
          <w:sz w:val="28"/>
          <w:szCs w:val="28"/>
        </w:rPr>
        <w:t>：具有</w:t>
      </w:r>
      <w:r>
        <w:rPr>
          <w:rFonts w:asciiTheme="minorEastAsia" w:hAnsiTheme="minorEastAsia" w:hint="eastAsia"/>
          <w:sz w:val="28"/>
          <w:szCs w:val="28"/>
        </w:rPr>
        <w:t>纸箱</w:t>
      </w:r>
      <w:r>
        <w:rPr>
          <w:rFonts w:asciiTheme="minorEastAsia" w:hAnsiTheme="minorEastAsia"/>
          <w:sz w:val="28"/>
          <w:szCs w:val="28"/>
        </w:rPr>
        <w:t>、纸板制造及销售</w:t>
      </w:r>
      <w:r w:rsidRPr="000D43BB">
        <w:rPr>
          <w:rFonts w:asciiTheme="minorEastAsia" w:hAnsiTheme="minorEastAsia" w:hint="eastAsia"/>
          <w:sz w:val="28"/>
          <w:szCs w:val="28"/>
        </w:rPr>
        <w:t>相关业务资质以及营业执照。</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3</w:t>
      </w:r>
      <w:r w:rsidRPr="000D43BB">
        <w:rPr>
          <w:rFonts w:asciiTheme="minorEastAsia" w:hAnsiTheme="minorEastAsia"/>
          <w:sz w:val="28"/>
          <w:szCs w:val="28"/>
        </w:rPr>
        <w:t>、不接受联合体</w:t>
      </w:r>
      <w:r w:rsidRPr="000D43BB">
        <w:rPr>
          <w:rFonts w:asciiTheme="minorEastAsia" w:hAnsiTheme="minorEastAsia" w:hint="eastAsia"/>
          <w:sz w:val="28"/>
          <w:szCs w:val="28"/>
        </w:rPr>
        <w:t>报价</w:t>
      </w:r>
      <w:r w:rsidRPr="000D43BB">
        <w:rPr>
          <w:rFonts w:asciiTheme="minorEastAsia" w:hAnsiTheme="minorEastAsia"/>
          <w:sz w:val="28"/>
          <w:szCs w:val="28"/>
        </w:rPr>
        <w:t>；</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sz w:val="28"/>
          <w:szCs w:val="28"/>
        </w:rPr>
        <w:t>4、要有良好的社会信誉，在近五年内无仲裁或诉讼涉入及没有被有关部门明文规定市场禁入的情况发生</w:t>
      </w:r>
      <w:r w:rsidRPr="000D43BB">
        <w:rPr>
          <w:rFonts w:asciiTheme="minorEastAsia" w:hAnsiTheme="minorEastAsia" w:hint="eastAsia"/>
          <w:sz w:val="28"/>
          <w:szCs w:val="28"/>
        </w:rPr>
        <w:t>.</w:t>
      </w:r>
    </w:p>
    <w:p w:rsidR="002A50AC" w:rsidRDefault="000C547B" w:rsidP="002A50AC">
      <w:pPr>
        <w:spacing w:line="500" w:lineRule="exact"/>
        <w:ind w:firstLineChars="250" w:firstLine="700"/>
        <w:rPr>
          <w:rFonts w:asciiTheme="minorEastAsia" w:hAnsiTheme="minorEastAsia"/>
          <w:sz w:val="28"/>
          <w:szCs w:val="28"/>
        </w:rPr>
      </w:pPr>
      <w:r w:rsidRPr="000D43BB">
        <w:rPr>
          <w:rFonts w:asciiTheme="minorEastAsia" w:hAnsiTheme="minorEastAsia" w:hint="eastAsia"/>
          <w:sz w:val="28"/>
          <w:szCs w:val="28"/>
        </w:rPr>
        <w:t>三、报价要求</w:t>
      </w:r>
    </w:p>
    <w:tbl>
      <w:tblPr>
        <w:tblpPr w:leftFromText="180" w:rightFromText="180" w:vertAnchor="text" w:horzAnchor="margin" w:tblpY="58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2268"/>
        <w:gridCol w:w="851"/>
        <w:gridCol w:w="850"/>
        <w:gridCol w:w="959"/>
        <w:gridCol w:w="1593"/>
      </w:tblGrid>
      <w:tr w:rsidR="002A50AC" w:rsidTr="002A50AC">
        <w:trPr>
          <w:cantSplit/>
          <w:trHeight w:val="412"/>
        </w:trPr>
        <w:tc>
          <w:tcPr>
            <w:tcW w:w="709" w:type="dxa"/>
          </w:tcPr>
          <w:p w:rsidR="002A50AC" w:rsidRDefault="002A50AC" w:rsidP="002A50AC">
            <w:pPr>
              <w:adjustRightInd w:val="0"/>
              <w:spacing w:line="500" w:lineRule="exact"/>
              <w:jc w:val="left"/>
              <w:rPr>
                <w:rFonts w:ascii="宋体" w:hAnsi="宋体" w:cs="宋体"/>
                <w:sz w:val="28"/>
                <w:szCs w:val="28"/>
                <w:lang w:val="zh-CN"/>
              </w:rPr>
            </w:pPr>
            <w:r>
              <w:rPr>
                <w:rFonts w:ascii="宋体" w:hAnsi="宋体" w:cs="宋体" w:hint="eastAsia"/>
                <w:sz w:val="28"/>
                <w:szCs w:val="28"/>
                <w:lang w:val="zh-CN"/>
              </w:rPr>
              <w:t>序号</w:t>
            </w:r>
          </w:p>
        </w:tc>
        <w:tc>
          <w:tcPr>
            <w:tcW w:w="3402" w:type="dxa"/>
            <w:vAlign w:val="center"/>
          </w:tcPr>
          <w:p w:rsidR="002A50AC" w:rsidRDefault="002A50AC" w:rsidP="002A50AC">
            <w:pPr>
              <w:adjustRightInd w:val="0"/>
              <w:spacing w:line="500" w:lineRule="exact"/>
              <w:jc w:val="left"/>
              <w:rPr>
                <w:rFonts w:ascii="宋体" w:hAnsi="宋体" w:cs="宋体"/>
                <w:sz w:val="28"/>
                <w:szCs w:val="28"/>
              </w:rPr>
            </w:pPr>
            <w:r>
              <w:rPr>
                <w:rFonts w:ascii="宋体" w:hAnsi="宋体" w:cs="宋体" w:hint="eastAsia"/>
                <w:sz w:val="28"/>
                <w:szCs w:val="28"/>
                <w:lang w:val="zh-CN"/>
              </w:rPr>
              <w:t>材料名称</w:t>
            </w:r>
          </w:p>
        </w:tc>
        <w:tc>
          <w:tcPr>
            <w:tcW w:w="2268" w:type="dxa"/>
            <w:vAlign w:val="center"/>
          </w:tcPr>
          <w:p w:rsidR="002A50AC" w:rsidRDefault="002A50AC" w:rsidP="002A50AC">
            <w:pPr>
              <w:adjustRightInd w:val="0"/>
              <w:spacing w:line="500" w:lineRule="exact"/>
              <w:ind w:firstLineChars="100" w:firstLine="280"/>
              <w:jc w:val="left"/>
              <w:rPr>
                <w:rFonts w:ascii="宋体" w:hAnsi="宋体" w:cs="宋体"/>
                <w:sz w:val="28"/>
                <w:szCs w:val="28"/>
                <w:lang w:val="zh-CN"/>
              </w:rPr>
            </w:pPr>
            <w:proofErr w:type="gramStart"/>
            <w:r>
              <w:rPr>
                <w:rFonts w:ascii="宋体" w:hAnsi="宋体" w:cs="宋体" w:hint="eastAsia"/>
                <w:sz w:val="28"/>
                <w:szCs w:val="28"/>
                <w:lang w:val="zh-CN"/>
              </w:rPr>
              <w:t>规</w:t>
            </w:r>
            <w:proofErr w:type="gramEnd"/>
            <w:r>
              <w:rPr>
                <w:rFonts w:ascii="宋体" w:hAnsi="宋体" w:cs="宋体" w:hint="eastAsia"/>
                <w:sz w:val="28"/>
                <w:szCs w:val="28"/>
                <w:lang w:val="zh-CN"/>
              </w:rPr>
              <w:t xml:space="preserve">      格</w:t>
            </w:r>
          </w:p>
          <w:p w:rsidR="002A50AC" w:rsidRDefault="002A50AC" w:rsidP="002A50AC">
            <w:pPr>
              <w:adjustRightInd w:val="0"/>
              <w:spacing w:line="500" w:lineRule="exact"/>
              <w:jc w:val="left"/>
              <w:rPr>
                <w:rFonts w:ascii="宋体" w:hAnsi="宋体" w:cs="宋体" w:hint="eastAsia"/>
                <w:sz w:val="28"/>
                <w:szCs w:val="28"/>
              </w:rPr>
            </w:pPr>
            <w:r>
              <w:rPr>
                <w:rFonts w:ascii="宋体" w:hAnsi="宋体" w:cs="宋体" w:hint="eastAsia"/>
                <w:sz w:val="28"/>
                <w:szCs w:val="28"/>
              </w:rPr>
              <w:t>（</w:t>
            </w:r>
            <w:r>
              <w:rPr>
                <w:rFonts w:ascii="宋体" w:hAnsi="宋体" w:cs="宋体" w:hint="eastAsia"/>
                <w:sz w:val="28"/>
                <w:szCs w:val="28"/>
              </w:rPr>
              <w:t>五层AB瓦</w:t>
            </w:r>
            <w:r>
              <w:rPr>
                <w:rFonts w:ascii="宋体" w:hAnsi="宋体" w:cs="宋体"/>
                <w:sz w:val="28"/>
                <w:szCs w:val="28"/>
              </w:rPr>
              <w:t>楞</w:t>
            </w:r>
            <w:r>
              <w:rPr>
                <w:rFonts w:ascii="宋体" w:hAnsi="宋体" w:cs="宋体" w:hint="eastAsia"/>
                <w:sz w:val="28"/>
                <w:szCs w:val="28"/>
              </w:rPr>
              <w:t>）</w:t>
            </w:r>
            <w:bookmarkStart w:id="0" w:name="_GoBack"/>
            <w:bookmarkEnd w:id="0"/>
          </w:p>
        </w:tc>
        <w:tc>
          <w:tcPr>
            <w:tcW w:w="851" w:type="dxa"/>
          </w:tcPr>
          <w:p w:rsidR="002A50AC" w:rsidRDefault="002A50AC" w:rsidP="002A50AC">
            <w:pPr>
              <w:adjustRightInd w:val="0"/>
              <w:spacing w:line="500" w:lineRule="exact"/>
              <w:jc w:val="left"/>
              <w:rPr>
                <w:rFonts w:ascii="宋体" w:hAnsi="宋体" w:cs="宋体"/>
                <w:sz w:val="28"/>
                <w:szCs w:val="28"/>
                <w:lang w:val="zh-CN"/>
              </w:rPr>
            </w:pPr>
            <w:r>
              <w:rPr>
                <w:rFonts w:ascii="宋体" w:hAnsi="宋体" w:cs="宋体" w:hint="eastAsia"/>
                <w:sz w:val="28"/>
                <w:szCs w:val="28"/>
                <w:lang w:val="zh-CN"/>
              </w:rPr>
              <w:t>单位</w:t>
            </w:r>
          </w:p>
        </w:tc>
        <w:tc>
          <w:tcPr>
            <w:tcW w:w="850" w:type="dxa"/>
          </w:tcPr>
          <w:p w:rsidR="002A50AC" w:rsidRDefault="002A50AC" w:rsidP="002A50AC">
            <w:pPr>
              <w:adjustRightInd w:val="0"/>
              <w:spacing w:line="500" w:lineRule="exact"/>
              <w:jc w:val="left"/>
              <w:rPr>
                <w:rFonts w:ascii="宋体" w:hAnsi="宋体" w:cs="宋体" w:hint="eastAsia"/>
                <w:sz w:val="28"/>
                <w:szCs w:val="28"/>
                <w:lang w:val="zh-CN"/>
              </w:rPr>
            </w:pPr>
            <w:r>
              <w:rPr>
                <w:rFonts w:ascii="宋体" w:hAnsi="宋体" w:cs="宋体" w:hint="eastAsia"/>
                <w:sz w:val="28"/>
                <w:szCs w:val="28"/>
                <w:lang w:val="zh-CN"/>
              </w:rPr>
              <w:t>数量</w:t>
            </w:r>
          </w:p>
        </w:tc>
        <w:tc>
          <w:tcPr>
            <w:tcW w:w="959" w:type="dxa"/>
          </w:tcPr>
          <w:p w:rsidR="002A50AC" w:rsidRDefault="002A50AC" w:rsidP="002A50AC">
            <w:pPr>
              <w:adjustRightInd w:val="0"/>
              <w:spacing w:line="500" w:lineRule="exact"/>
              <w:jc w:val="left"/>
              <w:rPr>
                <w:rFonts w:ascii="宋体" w:hAnsi="宋体" w:cs="宋体"/>
                <w:sz w:val="28"/>
                <w:szCs w:val="28"/>
                <w:lang w:val="zh-CN"/>
              </w:rPr>
            </w:pPr>
            <w:r>
              <w:rPr>
                <w:rFonts w:ascii="宋体" w:hAnsi="宋体" w:cs="宋体" w:hint="eastAsia"/>
                <w:sz w:val="28"/>
                <w:szCs w:val="28"/>
                <w:lang w:val="zh-CN"/>
              </w:rPr>
              <w:t>单价</w:t>
            </w:r>
            <w:r w:rsidRPr="00AF13AC">
              <w:rPr>
                <w:rFonts w:ascii="宋体" w:hAnsi="宋体" w:cs="宋体" w:hint="eastAsia"/>
                <w:sz w:val="22"/>
                <w:szCs w:val="28"/>
                <w:lang w:val="zh-CN"/>
              </w:rPr>
              <w:t>（元）</w:t>
            </w:r>
          </w:p>
        </w:tc>
        <w:tc>
          <w:tcPr>
            <w:tcW w:w="1593" w:type="dxa"/>
          </w:tcPr>
          <w:p w:rsidR="002A50AC" w:rsidRDefault="002A50AC" w:rsidP="002A50AC">
            <w:pPr>
              <w:adjustRightInd w:val="0"/>
              <w:spacing w:line="500" w:lineRule="exact"/>
              <w:jc w:val="left"/>
              <w:rPr>
                <w:rFonts w:ascii="宋体" w:hAnsi="宋体" w:cs="宋体"/>
                <w:sz w:val="28"/>
                <w:szCs w:val="28"/>
                <w:lang w:val="zh-CN"/>
              </w:rPr>
            </w:pPr>
            <w:r>
              <w:rPr>
                <w:rFonts w:ascii="宋体" w:hAnsi="宋体" w:cs="宋体" w:hint="eastAsia"/>
                <w:sz w:val="28"/>
                <w:szCs w:val="28"/>
                <w:lang w:val="zh-CN"/>
              </w:rPr>
              <w:t>备</w:t>
            </w:r>
            <w:r>
              <w:rPr>
                <w:rFonts w:ascii="宋体" w:hAnsi="宋体" w:cs="宋体"/>
                <w:sz w:val="28"/>
                <w:szCs w:val="28"/>
                <w:lang w:val="zh-CN"/>
              </w:rPr>
              <w:t>注</w:t>
            </w:r>
          </w:p>
        </w:tc>
      </w:tr>
      <w:tr w:rsidR="002A50AC" w:rsidTr="002A50AC">
        <w:trPr>
          <w:cantSplit/>
          <w:trHeight w:val="546"/>
        </w:trPr>
        <w:tc>
          <w:tcPr>
            <w:tcW w:w="709" w:type="dxa"/>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1</w:t>
            </w:r>
          </w:p>
        </w:tc>
        <w:tc>
          <w:tcPr>
            <w:tcW w:w="3402"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纸箱（小）</w:t>
            </w:r>
          </w:p>
        </w:tc>
        <w:tc>
          <w:tcPr>
            <w:tcW w:w="2268"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长</w:t>
            </w:r>
            <w:r w:rsidRPr="002A0C03">
              <w:rPr>
                <w:rFonts w:ascii="宋体" w:hAnsi="宋体" w:cs="宋体" w:hint="eastAsia"/>
                <w:sz w:val="22"/>
                <w:szCs w:val="28"/>
              </w:rPr>
              <w:t>49*</w:t>
            </w:r>
            <w:r w:rsidRPr="002A0C03">
              <w:rPr>
                <w:rFonts w:ascii="宋体" w:hAnsi="宋体" w:cs="宋体" w:hint="eastAsia"/>
                <w:sz w:val="22"/>
                <w:szCs w:val="28"/>
                <w:lang w:val="zh-CN"/>
              </w:rPr>
              <w:t>宽</w:t>
            </w:r>
            <w:r w:rsidRPr="002A0C03">
              <w:rPr>
                <w:rFonts w:ascii="宋体" w:hAnsi="宋体" w:cs="宋体" w:hint="eastAsia"/>
                <w:sz w:val="22"/>
                <w:szCs w:val="28"/>
              </w:rPr>
              <w:t>40*</w:t>
            </w:r>
            <w:r w:rsidRPr="002A0C03">
              <w:rPr>
                <w:rFonts w:ascii="宋体" w:hAnsi="宋体" w:cs="宋体" w:hint="eastAsia"/>
                <w:sz w:val="22"/>
                <w:szCs w:val="28"/>
                <w:lang w:val="zh-CN"/>
              </w:rPr>
              <w:t>高</w:t>
            </w:r>
            <w:r w:rsidRPr="002A0C03">
              <w:rPr>
                <w:rFonts w:ascii="宋体" w:hAnsi="宋体" w:cs="宋体" w:hint="eastAsia"/>
                <w:sz w:val="22"/>
                <w:szCs w:val="28"/>
              </w:rPr>
              <w:t>21</w:t>
            </w:r>
            <w:r w:rsidRPr="002A0C03">
              <w:rPr>
                <w:rFonts w:ascii="宋体" w:hAnsi="宋体" w:cs="宋体" w:hint="eastAsia"/>
                <w:sz w:val="22"/>
                <w:szCs w:val="28"/>
                <w:lang w:val="zh-CN"/>
              </w:rPr>
              <w:t>厘米</w:t>
            </w:r>
          </w:p>
        </w:tc>
        <w:tc>
          <w:tcPr>
            <w:tcW w:w="851" w:type="dxa"/>
          </w:tcPr>
          <w:p w:rsidR="002A50AC" w:rsidRDefault="002A50AC" w:rsidP="002A50AC">
            <w:pPr>
              <w:adjustRightInd w:val="0"/>
              <w:spacing w:line="500" w:lineRule="exact"/>
              <w:jc w:val="left"/>
              <w:rPr>
                <w:rFonts w:ascii="宋体" w:hAnsi="宋体" w:cs="宋体"/>
                <w:sz w:val="28"/>
                <w:szCs w:val="28"/>
              </w:rPr>
            </w:pPr>
            <w:proofErr w:type="gramStart"/>
            <w:r>
              <w:rPr>
                <w:rFonts w:ascii="宋体" w:hAnsi="宋体" w:cs="宋体" w:hint="eastAsia"/>
                <w:sz w:val="28"/>
                <w:szCs w:val="28"/>
              </w:rPr>
              <w:t>个</w:t>
            </w:r>
            <w:proofErr w:type="gramEnd"/>
          </w:p>
        </w:tc>
        <w:tc>
          <w:tcPr>
            <w:tcW w:w="850"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sz w:val="28"/>
                <w:szCs w:val="28"/>
              </w:rPr>
              <w:t>400</w:t>
            </w:r>
          </w:p>
        </w:tc>
        <w:tc>
          <w:tcPr>
            <w:tcW w:w="959" w:type="dxa"/>
          </w:tcPr>
          <w:p w:rsidR="002A50AC" w:rsidRDefault="002A50AC" w:rsidP="002A50AC">
            <w:pPr>
              <w:adjustRightInd w:val="0"/>
              <w:spacing w:line="500" w:lineRule="exact"/>
              <w:jc w:val="left"/>
              <w:rPr>
                <w:rFonts w:ascii="宋体" w:hAnsi="宋体" w:cs="宋体"/>
                <w:sz w:val="28"/>
                <w:szCs w:val="28"/>
              </w:rPr>
            </w:pPr>
          </w:p>
        </w:tc>
        <w:tc>
          <w:tcPr>
            <w:tcW w:w="1593"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hint="eastAsia"/>
                <w:sz w:val="28"/>
                <w:szCs w:val="28"/>
                <w:lang w:val="zh-CN"/>
              </w:rPr>
              <w:t>制剂</w:t>
            </w:r>
          </w:p>
        </w:tc>
      </w:tr>
      <w:tr w:rsidR="002A50AC" w:rsidTr="002A50AC">
        <w:trPr>
          <w:cantSplit/>
          <w:trHeight w:val="546"/>
        </w:trPr>
        <w:tc>
          <w:tcPr>
            <w:tcW w:w="709" w:type="dxa"/>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2</w:t>
            </w:r>
          </w:p>
        </w:tc>
        <w:tc>
          <w:tcPr>
            <w:tcW w:w="3402"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纸箱（大）</w:t>
            </w:r>
          </w:p>
        </w:tc>
        <w:tc>
          <w:tcPr>
            <w:tcW w:w="2268"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长</w:t>
            </w:r>
            <w:r w:rsidRPr="002A0C03">
              <w:rPr>
                <w:rFonts w:ascii="宋体" w:hAnsi="宋体" w:cs="宋体" w:hint="eastAsia"/>
                <w:sz w:val="22"/>
                <w:szCs w:val="28"/>
              </w:rPr>
              <w:t>64*</w:t>
            </w:r>
            <w:r w:rsidRPr="002A0C03">
              <w:rPr>
                <w:rFonts w:ascii="宋体" w:hAnsi="宋体" w:cs="宋体" w:hint="eastAsia"/>
                <w:sz w:val="22"/>
                <w:szCs w:val="28"/>
                <w:lang w:val="zh-CN"/>
              </w:rPr>
              <w:t>宽</w:t>
            </w:r>
            <w:r w:rsidRPr="002A0C03">
              <w:rPr>
                <w:rFonts w:ascii="宋体" w:hAnsi="宋体" w:cs="宋体" w:hint="eastAsia"/>
                <w:sz w:val="22"/>
                <w:szCs w:val="28"/>
              </w:rPr>
              <w:t>43*</w:t>
            </w:r>
            <w:r w:rsidRPr="002A0C03">
              <w:rPr>
                <w:rFonts w:ascii="宋体" w:hAnsi="宋体" w:cs="宋体" w:hint="eastAsia"/>
                <w:sz w:val="22"/>
                <w:szCs w:val="28"/>
                <w:lang w:val="zh-CN"/>
              </w:rPr>
              <w:t>高</w:t>
            </w:r>
            <w:r w:rsidRPr="002A0C03">
              <w:rPr>
                <w:rFonts w:ascii="宋体" w:hAnsi="宋体" w:cs="宋体" w:hint="eastAsia"/>
                <w:sz w:val="22"/>
                <w:szCs w:val="28"/>
              </w:rPr>
              <w:t>40</w:t>
            </w:r>
            <w:r w:rsidRPr="002A0C03">
              <w:rPr>
                <w:rFonts w:ascii="宋体" w:hAnsi="宋体" w:cs="宋体" w:hint="eastAsia"/>
                <w:sz w:val="22"/>
                <w:szCs w:val="28"/>
                <w:lang w:val="zh-CN"/>
              </w:rPr>
              <w:t>厘米</w:t>
            </w:r>
          </w:p>
        </w:tc>
        <w:tc>
          <w:tcPr>
            <w:tcW w:w="851" w:type="dxa"/>
          </w:tcPr>
          <w:p w:rsidR="002A50AC" w:rsidRDefault="002A50AC" w:rsidP="002A50AC">
            <w:pPr>
              <w:adjustRightInd w:val="0"/>
              <w:spacing w:line="500" w:lineRule="exact"/>
              <w:jc w:val="left"/>
              <w:rPr>
                <w:rFonts w:ascii="宋体" w:hAnsi="宋体" w:cs="宋体"/>
                <w:sz w:val="28"/>
                <w:szCs w:val="28"/>
              </w:rPr>
            </w:pPr>
            <w:proofErr w:type="gramStart"/>
            <w:r>
              <w:rPr>
                <w:rFonts w:ascii="宋体" w:hAnsi="宋体" w:cs="宋体" w:hint="eastAsia"/>
                <w:sz w:val="28"/>
                <w:szCs w:val="28"/>
              </w:rPr>
              <w:t>个</w:t>
            </w:r>
            <w:proofErr w:type="gramEnd"/>
          </w:p>
        </w:tc>
        <w:tc>
          <w:tcPr>
            <w:tcW w:w="850"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sz w:val="28"/>
                <w:szCs w:val="28"/>
              </w:rPr>
              <w:t>1300</w:t>
            </w:r>
          </w:p>
        </w:tc>
        <w:tc>
          <w:tcPr>
            <w:tcW w:w="959" w:type="dxa"/>
          </w:tcPr>
          <w:p w:rsidR="002A50AC" w:rsidRDefault="002A50AC" w:rsidP="002A50AC">
            <w:pPr>
              <w:adjustRightInd w:val="0"/>
              <w:spacing w:line="500" w:lineRule="exact"/>
              <w:jc w:val="left"/>
              <w:rPr>
                <w:rFonts w:ascii="宋体" w:hAnsi="宋体" w:cs="宋体"/>
                <w:sz w:val="28"/>
                <w:szCs w:val="28"/>
              </w:rPr>
            </w:pPr>
          </w:p>
        </w:tc>
        <w:tc>
          <w:tcPr>
            <w:tcW w:w="1593"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hint="eastAsia"/>
                <w:sz w:val="28"/>
                <w:szCs w:val="28"/>
                <w:lang w:val="zh-CN"/>
              </w:rPr>
              <w:t>制剂</w:t>
            </w:r>
          </w:p>
        </w:tc>
      </w:tr>
      <w:tr w:rsidR="002A50AC" w:rsidTr="002A50AC">
        <w:trPr>
          <w:cantSplit/>
          <w:trHeight w:val="546"/>
        </w:trPr>
        <w:tc>
          <w:tcPr>
            <w:tcW w:w="709" w:type="dxa"/>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3</w:t>
            </w:r>
          </w:p>
        </w:tc>
        <w:tc>
          <w:tcPr>
            <w:tcW w:w="3402"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纸箱（</w:t>
            </w:r>
            <w:r w:rsidRPr="002A0C03">
              <w:rPr>
                <w:rFonts w:ascii="宋体" w:hAnsi="宋体" w:cs="宋体" w:hint="eastAsia"/>
                <w:b/>
                <w:bCs/>
                <w:color w:val="000000"/>
                <w:kern w:val="0"/>
                <w:sz w:val="22"/>
                <w:szCs w:val="28"/>
              </w:rPr>
              <w:t>开</w:t>
            </w:r>
            <w:r w:rsidRPr="002A0C03">
              <w:rPr>
                <w:rFonts w:ascii="宋体" w:hAnsi="宋体" w:cs="宋体"/>
                <w:b/>
                <w:bCs/>
                <w:color w:val="000000"/>
                <w:kern w:val="0"/>
                <w:sz w:val="22"/>
                <w:szCs w:val="28"/>
              </w:rPr>
              <w:t>口</w:t>
            </w:r>
            <w:r w:rsidRPr="002A0C03">
              <w:rPr>
                <w:rFonts w:ascii="宋体" w:hAnsi="宋体" w:cs="宋体" w:hint="eastAsia"/>
                <w:b/>
                <w:bCs/>
                <w:color w:val="000000"/>
                <w:kern w:val="0"/>
                <w:sz w:val="22"/>
                <w:szCs w:val="28"/>
              </w:rPr>
              <w:t>在23cm边</w:t>
            </w:r>
            <w:r w:rsidRPr="002A0C03">
              <w:rPr>
                <w:rFonts w:ascii="宋体" w:hAnsi="宋体" w:cs="宋体"/>
                <w:b/>
                <w:bCs/>
                <w:color w:val="000000"/>
                <w:kern w:val="0"/>
                <w:sz w:val="22"/>
                <w:szCs w:val="28"/>
              </w:rPr>
              <w:t>，两边有</w:t>
            </w:r>
            <w:r w:rsidRPr="002A0C03">
              <w:rPr>
                <w:rFonts w:ascii="宋体" w:hAnsi="宋体" w:cs="宋体" w:hint="eastAsia"/>
                <w:b/>
                <w:bCs/>
                <w:color w:val="000000"/>
                <w:kern w:val="0"/>
                <w:sz w:val="22"/>
                <w:szCs w:val="28"/>
              </w:rPr>
              <w:t>字）</w:t>
            </w:r>
          </w:p>
        </w:tc>
        <w:tc>
          <w:tcPr>
            <w:tcW w:w="2268"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长</w:t>
            </w:r>
            <w:r w:rsidRPr="002A0C03">
              <w:rPr>
                <w:rFonts w:ascii="宋体" w:hAnsi="宋体" w:cs="宋体" w:hint="eastAsia"/>
                <w:sz w:val="22"/>
                <w:szCs w:val="28"/>
              </w:rPr>
              <w:t>70*</w:t>
            </w:r>
            <w:r w:rsidRPr="002A0C03">
              <w:rPr>
                <w:rFonts w:ascii="宋体" w:hAnsi="宋体" w:cs="宋体" w:hint="eastAsia"/>
                <w:sz w:val="22"/>
                <w:szCs w:val="28"/>
                <w:lang w:val="zh-CN"/>
              </w:rPr>
              <w:t>宽</w:t>
            </w:r>
            <w:r w:rsidRPr="002A0C03">
              <w:rPr>
                <w:rFonts w:ascii="宋体" w:hAnsi="宋体" w:cs="宋体" w:hint="eastAsia"/>
                <w:sz w:val="22"/>
                <w:szCs w:val="28"/>
              </w:rPr>
              <w:t>3</w:t>
            </w:r>
            <w:r w:rsidRPr="002A0C03">
              <w:rPr>
                <w:rFonts w:ascii="宋体" w:hAnsi="宋体" w:cs="宋体"/>
                <w:sz w:val="22"/>
                <w:szCs w:val="28"/>
              </w:rPr>
              <w:t>4</w:t>
            </w:r>
            <w:r w:rsidRPr="002A0C03">
              <w:rPr>
                <w:rFonts w:ascii="宋体" w:hAnsi="宋体" w:cs="宋体" w:hint="eastAsia"/>
                <w:sz w:val="22"/>
                <w:szCs w:val="28"/>
              </w:rPr>
              <w:t>*</w:t>
            </w:r>
            <w:r w:rsidRPr="002A0C03">
              <w:rPr>
                <w:rFonts w:ascii="宋体" w:hAnsi="宋体" w:cs="宋体" w:hint="eastAsia"/>
                <w:sz w:val="22"/>
                <w:szCs w:val="28"/>
                <w:lang w:val="zh-CN"/>
              </w:rPr>
              <w:t>高</w:t>
            </w:r>
            <w:r w:rsidRPr="002A0C03">
              <w:rPr>
                <w:rFonts w:ascii="宋体" w:hAnsi="宋体" w:cs="宋体" w:hint="eastAsia"/>
                <w:sz w:val="22"/>
                <w:szCs w:val="28"/>
              </w:rPr>
              <w:t>2</w:t>
            </w:r>
            <w:r w:rsidRPr="002A0C03">
              <w:rPr>
                <w:rFonts w:ascii="宋体" w:hAnsi="宋体" w:cs="宋体"/>
                <w:sz w:val="22"/>
                <w:szCs w:val="28"/>
              </w:rPr>
              <w:t>3</w:t>
            </w:r>
            <w:r w:rsidRPr="002A0C03">
              <w:rPr>
                <w:rFonts w:ascii="宋体" w:hAnsi="宋体" w:cs="宋体" w:hint="eastAsia"/>
                <w:sz w:val="22"/>
                <w:szCs w:val="28"/>
                <w:lang w:val="zh-CN"/>
              </w:rPr>
              <w:t>厘米</w:t>
            </w:r>
          </w:p>
        </w:tc>
        <w:tc>
          <w:tcPr>
            <w:tcW w:w="851" w:type="dxa"/>
          </w:tcPr>
          <w:p w:rsidR="002A50AC" w:rsidRDefault="002A50AC" w:rsidP="002A50AC">
            <w:pPr>
              <w:adjustRightInd w:val="0"/>
              <w:spacing w:line="500" w:lineRule="exact"/>
              <w:jc w:val="left"/>
              <w:rPr>
                <w:rFonts w:ascii="宋体" w:hAnsi="宋体" w:cs="宋体"/>
                <w:sz w:val="28"/>
                <w:szCs w:val="28"/>
              </w:rPr>
            </w:pPr>
            <w:proofErr w:type="gramStart"/>
            <w:r>
              <w:rPr>
                <w:rFonts w:ascii="宋体" w:hAnsi="宋体" w:cs="宋体" w:hint="eastAsia"/>
                <w:sz w:val="28"/>
                <w:szCs w:val="28"/>
              </w:rPr>
              <w:t>个</w:t>
            </w:r>
            <w:proofErr w:type="gramEnd"/>
          </w:p>
        </w:tc>
        <w:tc>
          <w:tcPr>
            <w:tcW w:w="850"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hint="eastAsia"/>
                <w:sz w:val="28"/>
                <w:szCs w:val="28"/>
              </w:rPr>
              <w:t>100</w:t>
            </w:r>
          </w:p>
        </w:tc>
        <w:tc>
          <w:tcPr>
            <w:tcW w:w="959" w:type="dxa"/>
          </w:tcPr>
          <w:p w:rsidR="002A50AC" w:rsidRDefault="002A50AC" w:rsidP="002A50AC">
            <w:pPr>
              <w:adjustRightInd w:val="0"/>
              <w:spacing w:line="500" w:lineRule="exact"/>
              <w:jc w:val="left"/>
              <w:rPr>
                <w:rFonts w:ascii="宋体" w:hAnsi="宋体" w:cs="宋体"/>
                <w:sz w:val="28"/>
                <w:szCs w:val="28"/>
              </w:rPr>
            </w:pPr>
          </w:p>
        </w:tc>
        <w:tc>
          <w:tcPr>
            <w:tcW w:w="1593"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hint="eastAsia"/>
                <w:sz w:val="28"/>
                <w:szCs w:val="28"/>
              </w:rPr>
              <w:t>病</w:t>
            </w:r>
            <w:r>
              <w:rPr>
                <w:rFonts w:ascii="宋体" w:hAnsi="宋体" w:cs="宋体"/>
                <w:sz w:val="28"/>
                <w:szCs w:val="28"/>
              </w:rPr>
              <w:t>案室</w:t>
            </w:r>
          </w:p>
        </w:tc>
      </w:tr>
      <w:tr w:rsidR="002A50AC" w:rsidTr="002A50AC">
        <w:trPr>
          <w:cantSplit/>
          <w:trHeight w:val="546"/>
        </w:trPr>
        <w:tc>
          <w:tcPr>
            <w:tcW w:w="709" w:type="dxa"/>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4</w:t>
            </w:r>
          </w:p>
        </w:tc>
        <w:tc>
          <w:tcPr>
            <w:tcW w:w="3402"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纸箱（</w:t>
            </w:r>
            <w:r w:rsidRPr="002A0C03">
              <w:rPr>
                <w:rFonts w:ascii="宋体" w:hAnsi="宋体" w:cs="宋体" w:hint="eastAsia"/>
                <w:b/>
                <w:bCs/>
                <w:color w:val="000000"/>
                <w:kern w:val="0"/>
                <w:sz w:val="22"/>
                <w:szCs w:val="28"/>
              </w:rPr>
              <w:t>开</w:t>
            </w:r>
            <w:r w:rsidRPr="002A0C03">
              <w:rPr>
                <w:rFonts w:ascii="宋体" w:hAnsi="宋体" w:cs="宋体"/>
                <w:b/>
                <w:bCs/>
                <w:color w:val="000000"/>
                <w:kern w:val="0"/>
                <w:sz w:val="22"/>
                <w:szCs w:val="28"/>
              </w:rPr>
              <w:t>口</w:t>
            </w:r>
            <w:r w:rsidRPr="002A0C03">
              <w:rPr>
                <w:rFonts w:ascii="宋体" w:hAnsi="宋体" w:cs="宋体" w:hint="eastAsia"/>
                <w:b/>
                <w:bCs/>
                <w:color w:val="000000"/>
                <w:kern w:val="0"/>
                <w:sz w:val="22"/>
                <w:szCs w:val="28"/>
              </w:rPr>
              <w:t>在23cm边</w:t>
            </w:r>
            <w:r w:rsidRPr="002A0C03">
              <w:rPr>
                <w:rFonts w:ascii="宋体" w:hAnsi="宋体" w:cs="宋体"/>
                <w:b/>
                <w:bCs/>
                <w:color w:val="000000"/>
                <w:kern w:val="0"/>
                <w:sz w:val="22"/>
                <w:szCs w:val="28"/>
              </w:rPr>
              <w:t>，两边有</w:t>
            </w:r>
            <w:r w:rsidRPr="002A0C03">
              <w:rPr>
                <w:rFonts w:ascii="宋体" w:hAnsi="宋体" w:cs="宋体" w:hint="eastAsia"/>
                <w:b/>
                <w:bCs/>
                <w:color w:val="000000"/>
                <w:kern w:val="0"/>
                <w:sz w:val="22"/>
                <w:szCs w:val="28"/>
              </w:rPr>
              <w:t>字）</w:t>
            </w:r>
          </w:p>
        </w:tc>
        <w:tc>
          <w:tcPr>
            <w:tcW w:w="2268" w:type="dxa"/>
            <w:vAlign w:val="center"/>
          </w:tcPr>
          <w:p w:rsidR="002A50AC" w:rsidRPr="002A0C03" w:rsidRDefault="002A50AC" w:rsidP="002A50AC">
            <w:pPr>
              <w:autoSpaceDE w:val="0"/>
              <w:autoSpaceDN w:val="0"/>
              <w:adjustRightInd w:val="0"/>
              <w:spacing w:line="500" w:lineRule="exact"/>
              <w:jc w:val="left"/>
              <w:rPr>
                <w:rFonts w:ascii="宋体" w:hAnsi="宋体" w:cs="宋体"/>
                <w:sz w:val="22"/>
                <w:szCs w:val="28"/>
                <w:lang w:val="zh-CN"/>
              </w:rPr>
            </w:pPr>
            <w:r w:rsidRPr="002A0C03">
              <w:rPr>
                <w:rFonts w:ascii="宋体" w:hAnsi="宋体" w:cs="宋体" w:hint="eastAsia"/>
                <w:sz w:val="22"/>
                <w:szCs w:val="28"/>
                <w:lang w:val="zh-CN"/>
              </w:rPr>
              <w:t>长</w:t>
            </w:r>
            <w:r w:rsidRPr="002A0C03">
              <w:rPr>
                <w:rFonts w:ascii="宋体" w:hAnsi="宋体" w:cs="宋体"/>
                <w:sz w:val="22"/>
                <w:szCs w:val="28"/>
              </w:rPr>
              <w:t>35</w:t>
            </w:r>
            <w:r w:rsidRPr="002A0C03">
              <w:rPr>
                <w:rFonts w:ascii="宋体" w:hAnsi="宋体" w:cs="宋体" w:hint="eastAsia"/>
                <w:sz w:val="22"/>
                <w:szCs w:val="28"/>
              </w:rPr>
              <w:t>*</w:t>
            </w:r>
            <w:r w:rsidRPr="002A0C03">
              <w:rPr>
                <w:rFonts w:ascii="宋体" w:hAnsi="宋体" w:cs="宋体" w:hint="eastAsia"/>
                <w:sz w:val="22"/>
                <w:szCs w:val="28"/>
                <w:lang w:val="zh-CN"/>
              </w:rPr>
              <w:t>宽</w:t>
            </w:r>
            <w:r w:rsidRPr="002A0C03">
              <w:rPr>
                <w:rFonts w:ascii="宋体" w:hAnsi="宋体" w:cs="宋体" w:hint="eastAsia"/>
                <w:sz w:val="22"/>
                <w:szCs w:val="28"/>
              </w:rPr>
              <w:t>3</w:t>
            </w:r>
            <w:r w:rsidRPr="002A0C03">
              <w:rPr>
                <w:rFonts w:ascii="宋体" w:hAnsi="宋体" w:cs="宋体"/>
                <w:sz w:val="22"/>
                <w:szCs w:val="28"/>
              </w:rPr>
              <w:t>4</w:t>
            </w:r>
            <w:r w:rsidRPr="002A0C03">
              <w:rPr>
                <w:rFonts w:ascii="宋体" w:hAnsi="宋体" w:cs="宋体" w:hint="eastAsia"/>
                <w:sz w:val="22"/>
                <w:szCs w:val="28"/>
              </w:rPr>
              <w:t>*</w:t>
            </w:r>
            <w:r w:rsidRPr="002A0C03">
              <w:rPr>
                <w:rFonts w:ascii="宋体" w:hAnsi="宋体" w:cs="宋体" w:hint="eastAsia"/>
                <w:sz w:val="22"/>
                <w:szCs w:val="28"/>
                <w:lang w:val="zh-CN"/>
              </w:rPr>
              <w:t>高</w:t>
            </w:r>
            <w:r w:rsidRPr="002A0C03">
              <w:rPr>
                <w:rFonts w:ascii="宋体" w:hAnsi="宋体" w:cs="宋体" w:hint="eastAsia"/>
                <w:sz w:val="22"/>
                <w:szCs w:val="28"/>
              </w:rPr>
              <w:t>2</w:t>
            </w:r>
            <w:r w:rsidRPr="002A0C03">
              <w:rPr>
                <w:rFonts w:ascii="宋体" w:hAnsi="宋体" w:cs="宋体"/>
                <w:sz w:val="22"/>
                <w:szCs w:val="28"/>
              </w:rPr>
              <w:t>3</w:t>
            </w:r>
            <w:r w:rsidRPr="002A0C03">
              <w:rPr>
                <w:rFonts w:ascii="宋体" w:hAnsi="宋体" w:cs="宋体" w:hint="eastAsia"/>
                <w:sz w:val="22"/>
                <w:szCs w:val="28"/>
                <w:lang w:val="zh-CN"/>
              </w:rPr>
              <w:t>厘米</w:t>
            </w:r>
          </w:p>
        </w:tc>
        <w:tc>
          <w:tcPr>
            <w:tcW w:w="851" w:type="dxa"/>
          </w:tcPr>
          <w:p w:rsidR="002A50AC" w:rsidRDefault="002A50AC" w:rsidP="002A50AC">
            <w:pPr>
              <w:adjustRightInd w:val="0"/>
              <w:spacing w:line="500" w:lineRule="exact"/>
              <w:jc w:val="left"/>
              <w:rPr>
                <w:rFonts w:ascii="宋体" w:hAnsi="宋体" w:cs="宋体"/>
                <w:sz w:val="28"/>
                <w:szCs w:val="28"/>
              </w:rPr>
            </w:pPr>
            <w:proofErr w:type="gramStart"/>
            <w:r>
              <w:rPr>
                <w:rFonts w:ascii="宋体" w:hAnsi="宋体" w:cs="宋体" w:hint="eastAsia"/>
                <w:sz w:val="28"/>
                <w:szCs w:val="28"/>
              </w:rPr>
              <w:t>个</w:t>
            </w:r>
            <w:proofErr w:type="gramEnd"/>
          </w:p>
        </w:tc>
        <w:tc>
          <w:tcPr>
            <w:tcW w:w="850"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sz w:val="28"/>
                <w:szCs w:val="28"/>
              </w:rPr>
              <w:t>400</w:t>
            </w:r>
          </w:p>
        </w:tc>
        <w:tc>
          <w:tcPr>
            <w:tcW w:w="959" w:type="dxa"/>
          </w:tcPr>
          <w:p w:rsidR="002A50AC" w:rsidRDefault="002A50AC" w:rsidP="002A50AC">
            <w:pPr>
              <w:adjustRightInd w:val="0"/>
              <w:spacing w:line="500" w:lineRule="exact"/>
              <w:jc w:val="left"/>
              <w:rPr>
                <w:rFonts w:ascii="宋体" w:hAnsi="宋体" w:cs="宋体"/>
                <w:sz w:val="28"/>
                <w:szCs w:val="28"/>
              </w:rPr>
            </w:pPr>
          </w:p>
        </w:tc>
        <w:tc>
          <w:tcPr>
            <w:tcW w:w="1593" w:type="dxa"/>
          </w:tcPr>
          <w:p w:rsidR="002A50AC" w:rsidRDefault="002A50AC" w:rsidP="002A50AC">
            <w:pPr>
              <w:adjustRightInd w:val="0"/>
              <w:spacing w:line="500" w:lineRule="exact"/>
              <w:jc w:val="left"/>
              <w:rPr>
                <w:rFonts w:ascii="宋体" w:hAnsi="宋体" w:cs="宋体"/>
                <w:sz w:val="28"/>
                <w:szCs w:val="28"/>
              </w:rPr>
            </w:pPr>
            <w:r>
              <w:rPr>
                <w:rFonts w:ascii="宋体" w:hAnsi="宋体" w:cs="宋体" w:hint="eastAsia"/>
                <w:sz w:val="28"/>
                <w:szCs w:val="28"/>
              </w:rPr>
              <w:t>病</w:t>
            </w:r>
            <w:r>
              <w:rPr>
                <w:rFonts w:ascii="宋体" w:hAnsi="宋体" w:cs="宋体"/>
                <w:sz w:val="28"/>
                <w:szCs w:val="28"/>
              </w:rPr>
              <w:t>案室</w:t>
            </w:r>
          </w:p>
        </w:tc>
      </w:tr>
    </w:tbl>
    <w:p w:rsidR="000C547B" w:rsidRPr="000D43BB" w:rsidRDefault="002A50AC" w:rsidP="002A50AC">
      <w:pPr>
        <w:spacing w:line="500" w:lineRule="exact"/>
        <w:ind w:firstLineChars="250" w:firstLine="700"/>
        <w:rPr>
          <w:rFonts w:asciiTheme="minorEastAsia" w:hAnsiTheme="minorEastAsia" w:hint="eastAsia"/>
          <w:sz w:val="28"/>
          <w:szCs w:val="28"/>
        </w:rPr>
      </w:pPr>
      <w:r w:rsidRPr="000D43BB">
        <w:rPr>
          <w:rFonts w:asciiTheme="minorEastAsia" w:hAnsiTheme="minorEastAsia" w:cs="宋体" w:hint="eastAsia"/>
          <w:sz w:val="28"/>
          <w:szCs w:val="28"/>
        </w:rPr>
        <w:t>★</w:t>
      </w:r>
      <w:r w:rsidRPr="000D43BB">
        <w:rPr>
          <w:rFonts w:asciiTheme="minorEastAsia" w:hAnsiTheme="minorEastAsia" w:hint="eastAsia"/>
          <w:sz w:val="28"/>
          <w:szCs w:val="28"/>
        </w:rPr>
        <w:t>投标人须</w:t>
      </w:r>
      <w:r>
        <w:rPr>
          <w:rFonts w:asciiTheme="minorEastAsia" w:hAnsiTheme="minorEastAsia" w:hint="eastAsia"/>
          <w:sz w:val="28"/>
          <w:szCs w:val="28"/>
        </w:rPr>
        <w:t>根据总务处</w:t>
      </w:r>
      <w:r w:rsidRPr="000D43BB">
        <w:rPr>
          <w:rFonts w:asciiTheme="minorEastAsia" w:hAnsiTheme="minorEastAsia" w:hint="eastAsia"/>
          <w:sz w:val="28"/>
          <w:szCs w:val="28"/>
        </w:rPr>
        <w:t>提供</w:t>
      </w:r>
      <w:r>
        <w:rPr>
          <w:rFonts w:asciiTheme="minorEastAsia" w:hAnsiTheme="minorEastAsia" w:hint="eastAsia"/>
          <w:sz w:val="28"/>
          <w:szCs w:val="28"/>
        </w:rPr>
        <w:t>的</w:t>
      </w:r>
      <w:r>
        <w:rPr>
          <w:rFonts w:asciiTheme="minorEastAsia" w:hAnsiTheme="minorEastAsia"/>
          <w:sz w:val="28"/>
          <w:szCs w:val="28"/>
        </w:rPr>
        <w:t>下表</w:t>
      </w:r>
      <w:r w:rsidRPr="000D43BB">
        <w:rPr>
          <w:rFonts w:asciiTheme="minorEastAsia" w:hAnsiTheme="minorEastAsia" w:hint="eastAsia"/>
          <w:sz w:val="28"/>
          <w:szCs w:val="28"/>
        </w:rPr>
        <w:t>进行投标详细报价。</w:t>
      </w:r>
    </w:p>
    <w:p w:rsidR="00E3264F" w:rsidRDefault="00E93264" w:rsidP="00E95F1E">
      <w:pPr>
        <w:spacing w:line="500" w:lineRule="exact"/>
        <w:rPr>
          <w:rFonts w:ascii="宋体" w:hAnsi="宋体" w:cs="宋体"/>
          <w:color w:val="000000"/>
          <w:kern w:val="0"/>
          <w:sz w:val="28"/>
          <w:szCs w:val="28"/>
        </w:rPr>
      </w:pPr>
      <w:r>
        <w:rPr>
          <w:rFonts w:ascii="宋体" w:hAnsi="宋体" w:cs="宋体" w:hint="eastAsia"/>
          <w:color w:val="000000"/>
          <w:kern w:val="0"/>
          <w:sz w:val="28"/>
          <w:szCs w:val="28"/>
        </w:rPr>
        <w:t>以上价格含设计费、制版费、印刷费、包装费、运输费、税费。如有其它包装需要按同规格同材质及不</w:t>
      </w:r>
      <w:r>
        <w:rPr>
          <w:rFonts w:ascii="宋体" w:hAnsi="宋体" w:cs="宋体"/>
          <w:color w:val="000000"/>
          <w:kern w:val="0"/>
          <w:sz w:val="28"/>
          <w:szCs w:val="28"/>
        </w:rPr>
        <w:t>同</w:t>
      </w:r>
      <w:r>
        <w:rPr>
          <w:rFonts w:ascii="宋体" w:hAnsi="宋体" w:cs="宋体" w:hint="eastAsia"/>
          <w:color w:val="000000"/>
          <w:kern w:val="0"/>
          <w:sz w:val="28"/>
          <w:szCs w:val="28"/>
        </w:rPr>
        <w:t>印刷要求的同价格进行供货。</w:t>
      </w:r>
    </w:p>
    <w:p w:rsidR="000C547B" w:rsidRPr="000D43BB" w:rsidRDefault="00E3264F" w:rsidP="00E95F1E">
      <w:pPr>
        <w:spacing w:line="500" w:lineRule="exact"/>
        <w:rPr>
          <w:rFonts w:asciiTheme="minorEastAsia" w:hAnsiTheme="minorEastAsia" w:cs="宋体"/>
          <w:sz w:val="28"/>
          <w:szCs w:val="28"/>
        </w:rPr>
      </w:pPr>
      <w:r>
        <w:rPr>
          <w:rFonts w:ascii="宋体" w:hAnsi="宋体" w:cs="宋体" w:hint="eastAsia"/>
          <w:color w:val="000000"/>
          <w:kern w:val="0"/>
          <w:sz w:val="28"/>
          <w:szCs w:val="28"/>
        </w:rPr>
        <w:t>四</w:t>
      </w:r>
      <w:r>
        <w:rPr>
          <w:rFonts w:ascii="宋体" w:hAnsi="宋体" w:cs="宋体"/>
          <w:color w:val="000000"/>
          <w:kern w:val="0"/>
          <w:sz w:val="28"/>
          <w:szCs w:val="28"/>
        </w:rPr>
        <w:t>、</w:t>
      </w:r>
      <w:r w:rsidR="000C547B" w:rsidRPr="000D43BB">
        <w:rPr>
          <w:rFonts w:asciiTheme="minorEastAsia" w:hAnsiTheme="minorEastAsia" w:cs="新宋体" w:hint="eastAsia"/>
          <w:sz w:val="28"/>
          <w:szCs w:val="28"/>
        </w:rPr>
        <w:t>现场考察：投标单位在征得院方同意后，可对</w:t>
      </w:r>
      <w:r w:rsidR="000C547B" w:rsidRPr="000D43BB">
        <w:rPr>
          <w:rFonts w:asciiTheme="minorEastAsia" w:hAnsiTheme="minorEastAsia" w:cs="宋体" w:hint="eastAsia"/>
          <w:sz w:val="28"/>
          <w:szCs w:val="28"/>
        </w:rPr>
        <w:t>上述</w:t>
      </w:r>
      <w:r>
        <w:rPr>
          <w:rFonts w:asciiTheme="minorEastAsia" w:hAnsiTheme="minorEastAsia" w:cs="宋体" w:hint="eastAsia"/>
          <w:sz w:val="28"/>
          <w:szCs w:val="28"/>
        </w:rPr>
        <w:t>采购</w:t>
      </w:r>
      <w:r w:rsidR="000C547B">
        <w:rPr>
          <w:rFonts w:asciiTheme="minorEastAsia" w:hAnsiTheme="minorEastAsia" w:cs="宋体" w:hint="eastAsia"/>
          <w:sz w:val="28"/>
          <w:szCs w:val="28"/>
        </w:rPr>
        <w:t>物品</w:t>
      </w:r>
      <w:r w:rsidR="000C547B" w:rsidRPr="000D43BB">
        <w:rPr>
          <w:rFonts w:asciiTheme="minorEastAsia" w:hAnsiTheme="minorEastAsia" w:cs="宋体" w:hint="eastAsia"/>
          <w:sz w:val="28"/>
          <w:szCs w:val="28"/>
        </w:rPr>
        <w:t>现场勘察，在勘察现场出现任何安全责任问题，自行承担，与院方无关</w:t>
      </w:r>
      <w:r w:rsidR="000C547B" w:rsidRPr="000D43BB">
        <w:rPr>
          <w:rFonts w:asciiTheme="minorEastAsia" w:hAnsiTheme="minorEastAsia" w:hint="eastAsia"/>
          <w:sz w:val="28"/>
          <w:szCs w:val="28"/>
        </w:rPr>
        <w:t>。</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六、</w:t>
      </w:r>
      <w:r w:rsidRPr="000D43BB">
        <w:rPr>
          <w:rFonts w:asciiTheme="minorEastAsia" w:hAnsiTheme="minorEastAsia"/>
          <w:sz w:val="28"/>
          <w:szCs w:val="28"/>
        </w:rPr>
        <w:t>预算</w:t>
      </w:r>
      <w:r w:rsidR="002A0C03">
        <w:rPr>
          <w:rFonts w:asciiTheme="minorEastAsia" w:hAnsiTheme="minorEastAsia"/>
          <w:sz w:val="28"/>
          <w:szCs w:val="28"/>
        </w:rPr>
        <w:t>4</w:t>
      </w:r>
      <w:r w:rsidRPr="000D43BB">
        <w:rPr>
          <w:rFonts w:asciiTheme="minorEastAsia" w:hAnsiTheme="minorEastAsia" w:hint="eastAsia"/>
          <w:sz w:val="28"/>
          <w:szCs w:val="28"/>
        </w:rPr>
        <w:t>万元/年</w:t>
      </w:r>
      <w:r>
        <w:rPr>
          <w:rFonts w:asciiTheme="minorEastAsia" w:hAnsiTheme="minorEastAsia" w:hint="eastAsia"/>
          <w:sz w:val="28"/>
          <w:szCs w:val="28"/>
        </w:rPr>
        <w:t>。</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七、招标文件未尽事项，合同再行约定。</w:t>
      </w:r>
    </w:p>
    <w:p w:rsidR="000C547B" w:rsidRPr="000D43BB"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 xml:space="preserve">                                       </w:t>
      </w:r>
      <w:r>
        <w:rPr>
          <w:rFonts w:asciiTheme="minorEastAsia" w:hAnsiTheme="minorEastAsia"/>
          <w:sz w:val="28"/>
          <w:szCs w:val="28"/>
        </w:rPr>
        <w:t xml:space="preserve">           </w:t>
      </w:r>
      <w:r w:rsidRPr="000D43BB">
        <w:rPr>
          <w:rFonts w:asciiTheme="minorEastAsia" w:hAnsiTheme="minorEastAsia" w:hint="eastAsia"/>
          <w:sz w:val="28"/>
          <w:szCs w:val="28"/>
        </w:rPr>
        <w:t>总务处</w:t>
      </w:r>
    </w:p>
    <w:p w:rsidR="00A242D7" w:rsidRPr="00E95F1E" w:rsidRDefault="000C547B" w:rsidP="00E95F1E">
      <w:pPr>
        <w:spacing w:line="500" w:lineRule="exact"/>
        <w:rPr>
          <w:rFonts w:asciiTheme="minorEastAsia" w:hAnsiTheme="minorEastAsia"/>
          <w:sz w:val="28"/>
          <w:szCs w:val="28"/>
        </w:rPr>
      </w:pPr>
      <w:r w:rsidRPr="000D43BB">
        <w:rPr>
          <w:rFonts w:asciiTheme="minorEastAsia" w:hAnsiTheme="minorEastAsia" w:hint="eastAsia"/>
          <w:sz w:val="28"/>
          <w:szCs w:val="28"/>
        </w:rPr>
        <w:t xml:space="preserve">                                 </w:t>
      </w:r>
      <w:r>
        <w:rPr>
          <w:rFonts w:asciiTheme="minorEastAsia" w:hAnsiTheme="minorEastAsia"/>
          <w:sz w:val="28"/>
          <w:szCs w:val="28"/>
        </w:rPr>
        <w:t xml:space="preserve">            </w:t>
      </w:r>
      <w:r w:rsidRPr="000D43BB">
        <w:rPr>
          <w:rFonts w:asciiTheme="minorEastAsia" w:hAnsiTheme="minorEastAsia" w:hint="eastAsia"/>
          <w:sz w:val="28"/>
          <w:szCs w:val="28"/>
        </w:rPr>
        <w:t xml:space="preserve"> 201</w:t>
      </w:r>
      <w:r w:rsidRPr="000D43BB">
        <w:rPr>
          <w:rFonts w:asciiTheme="minorEastAsia" w:hAnsiTheme="minorEastAsia"/>
          <w:sz w:val="28"/>
          <w:szCs w:val="28"/>
        </w:rPr>
        <w:t>9</w:t>
      </w:r>
      <w:r w:rsidRPr="000D43BB">
        <w:rPr>
          <w:rFonts w:asciiTheme="minorEastAsia" w:hAnsiTheme="minorEastAsia" w:hint="eastAsia"/>
          <w:sz w:val="28"/>
          <w:szCs w:val="28"/>
        </w:rPr>
        <w:t>年</w:t>
      </w:r>
      <w:r w:rsidR="00E3264F">
        <w:rPr>
          <w:rFonts w:asciiTheme="minorEastAsia" w:hAnsiTheme="minorEastAsia"/>
          <w:sz w:val="28"/>
          <w:szCs w:val="28"/>
        </w:rPr>
        <w:t>10</w:t>
      </w:r>
      <w:r w:rsidRPr="000D43BB">
        <w:rPr>
          <w:rFonts w:asciiTheme="minorEastAsia" w:hAnsiTheme="minorEastAsia" w:hint="eastAsia"/>
          <w:sz w:val="28"/>
          <w:szCs w:val="28"/>
        </w:rPr>
        <w:t>月</w:t>
      </w:r>
      <w:r w:rsidR="002A0C03">
        <w:rPr>
          <w:rFonts w:asciiTheme="minorEastAsia" w:hAnsiTheme="minorEastAsia"/>
          <w:sz w:val="28"/>
          <w:szCs w:val="28"/>
        </w:rPr>
        <w:t>9</w:t>
      </w:r>
      <w:r w:rsidRPr="000D43BB">
        <w:rPr>
          <w:rFonts w:asciiTheme="minorEastAsia" w:hAnsiTheme="minorEastAsia" w:hint="eastAsia"/>
          <w:sz w:val="28"/>
          <w:szCs w:val="28"/>
        </w:rPr>
        <w:t>日</w:t>
      </w:r>
    </w:p>
    <w:sectPr w:rsidR="00A242D7" w:rsidRPr="00E95F1E">
      <w:footerReference w:type="default" r:id="rId8"/>
      <w:type w:val="continuous"/>
      <w:pgSz w:w="11906" w:h="16838"/>
      <w:pgMar w:top="851" w:right="851" w:bottom="851" w:left="85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DA7" w:rsidRDefault="000C6DA7">
      <w:r>
        <w:separator/>
      </w:r>
    </w:p>
  </w:endnote>
  <w:endnote w:type="continuationSeparator" w:id="0">
    <w:p w:rsidR="000C6DA7" w:rsidRDefault="000C6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2D7" w:rsidRDefault="00797628">
    <w:pPr>
      <w:pStyle w:val="a3"/>
      <w:jc w:val="center"/>
    </w:pPr>
    <w:r>
      <w:rPr>
        <w:lang w:val="zh-CN"/>
      </w:rPr>
      <w:t xml:space="preserve"> </w:t>
    </w:r>
    <w:r>
      <w:rPr>
        <w:b/>
      </w:rPr>
      <w:fldChar w:fldCharType="begin"/>
    </w:r>
    <w:r>
      <w:rPr>
        <w:b/>
      </w:rPr>
      <w:instrText>PAGE</w:instrText>
    </w:r>
    <w:r>
      <w:rPr>
        <w:b/>
        <w:sz w:val="24"/>
        <w:szCs w:val="24"/>
      </w:rPr>
      <w:fldChar w:fldCharType="separate"/>
    </w:r>
    <w:r w:rsidR="002A50AC">
      <w:rPr>
        <w:b/>
        <w:noProof/>
      </w:rPr>
      <w:t>1</w:t>
    </w:r>
    <w:r>
      <w:rPr>
        <w:b/>
        <w:sz w:val="24"/>
        <w:szCs w:val="24"/>
      </w:rPr>
      <w:fldChar w:fldCharType="end"/>
    </w:r>
    <w:r>
      <w:rPr>
        <w:lang w:val="zh-CN"/>
      </w:rPr>
      <w:t xml:space="preserve"> / </w:t>
    </w:r>
    <w:r>
      <w:rPr>
        <w:b/>
      </w:rPr>
      <w:fldChar w:fldCharType="begin"/>
    </w:r>
    <w:r>
      <w:rPr>
        <w:b/>
      </w:rPr>
      <w:instrText>NUMPAGES</w:instrText>
    </w:r>
    <w:r>
      <w:rPr>
        <w:b/>
        <w:sz w:val="24"/>
        <w:szCs w:val="24"/>
      </w:rPr>
      <w:fldChar w:fldCharType="separate"/>
    </w:r>
    <w:r w:rsidR="002A50AC">
      <w:rPr>
        <w:b/>
        <w:noProof/>
      </w:rPr>
      <w:t>1</w:t>
    </w:r>
    <w:r>
      <w:rPr>
        <w:b/>
        <w:sz w:val="24"/>
        <w:szCs w:val="24"/>
      </w:rPr>
      <w:fldChar w:fldCharType="end"/>
    </w:r>
  </w:p>
  <w:p w:rsidR="00A242D7" w:rsidRDefault="00A242D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DA7" w:rsidRDefault="000C6DA7">
      <w:r>
        <w:separator/>
      </w:r>
    </w:p>
  </w:footnote>
  <w:footnote w:type="continuationSeparator" w:id="0">
    <w:p w:rsidR="000C6DA7" w:rsidRDefault="000C6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EF1D0C0"/>
    <w:multiLevelType w:val="singleLevel"/>
    <w:tmpl w:val="9EF1D0C0"/>
    <w:lvl w:ilvl="0">
      <w:start w:val="4"/>
      <w:numFmt w:val="chineseCounting"/>
      <w:suff w:val="nothing"/>
      <w:lvlText w:val="%1、"/>
      <w:lvlJc w:val="left"/>
      <w:rPr>
        <w:rFonts w:hint="eastAsia"/>
      </w:rPr>
    </w:lvl>
  </w:abstractNum>
  <w:abstractNum w:abstractNumId="1" w15:restartNumberingAfterBreak="0">
    <w:nsid w:val="425A29D3"/>
    <w:multiLevelType w:val="multilevel"/>
    <w:tmpl w:val="425A29D3"/>
    <w:lvl w:ilvl="0">
      <w:start w:val="1"/>
      <w:numFmt w:val="decimal"/>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D850D2A"/>
    <w:multiLevelType w:val="multilevel"/>
    <w:tmpl w:val="5D850D2A"/>
    <w:lvl w:ilvl="0">
      <w:start w:val="1"/>
      <w:numFmt w:val="decimalEnclosedCircle"/>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 w15:restartNumberingAfterBreak="0">
    <w:nsid w:val="7431571C"/>
    <w:multiLevelType w:val="multilevel"/>
    <w:tmpl w:val="7431571C"/>
    <w:lvl w:ilvl="0">
      <w:start w:val="1"/>
      <w:numFmt w:val="japaneseCounting"/>
      <w:lvlText w:val="第%1条、"/>
      <w:lvlJc w:val="left"/>
      <w:pPr>
        <w:tabs>
          <w:tab w:val="left" w:pos="0"/>
        </w:tabs>
        <w:ind w:left="1080" w:hanging="1080"/>
      </w:pPr>
      <w:rPr>
        <w:rFonts w:hint="default"/>
      </w:r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2"/>
  </w:compat>
  <w:rsids>
    <w:rsidRoot w:val="00B10DC1"/>
    <w:rsid w:val="000C547B"/>
    <w:rsid w:val="000C6DA7"/>
    <w:rsid w:val="00131FC6"/>
    <w:rsid w:val="00265478"/>
    <w:rsid w:val="002A0C03"/>
    <w:rsid w:val="002A50AC"/>
    <w:rsid w:val="0032179F"/>
    <w:rsid w:val="00494454"/>
    <w:rsid w:val="00600C62"/>
    <w:rsid w:val="0060644D"/>
    <w:rsid w:val="00617132"/>
    <w:rsid w:val="006E7EB3"/>
    <w:rsid w:val="00797628"/>
    <w:rsid w:val="009A2786"/>
    <w:rsid w:val="00A242D7"/>
    <w:rsid w:val="00A35FD2"/>
    <w:rsid w:val="00AF13AC"/>
    <w:rsid w:val="00B07C64"/>
    <w:rsid w:val="00B10DC1"/>
    <w:rsid w:val="00B554E8"/>
    <w:rsid w:val="00BE44D7"/>
    <w:rsid w:val="00CB49F0"/>
    <w:rsid w:val="00D9533A"/>
    <w:rsid w:val="00E2257E"/>
    <w:rsid w:val="00E3264F"/>
    <w:rsid w:val="00E93264"/>
    <w:rsid w:val="00E95F1E"/>
    <w:rsid w:val="00FE265D"/>
    <w:rsid w:val="0C603A23"/>
    <w:rsid w:val="0D7F5846"/>
    <w:rsid w:val="0FCF3A7F"/>
    <w:rsid w:val="14855669"/>
    <w:rsid w:val="14CF37D5"/>
    <w:rsid w:val="15261F18"/>
    <w:rsid w:val="1AF80D76"/>
    <w:rsid w:val="1EC83305"/>
    <w:rsid w:val="22AC3BAE"/>
    <w:rsid w:val="2B54524B"/>
    <w:rsid w:val="2BE40ED7"/>
    <w:rsid w:val="2D1355E9"/>
    <w:rsid w:val="2EED6DFA"/>
    <w:rsid w:val="34A9293A"/>
    <w:rsid w:val="3A21564D"/>
    <w:rsid w:val="3C4A6D9D"/>
    <w:rsid w:val="3D514FA6"/>
    <w:rsid w:val="3FE96BBD"/>
    <w:rsid w:val="4398446F"/>
    <w:rsid w:val="48CC7166"/>
    <w:rsid w:val="4A0907EB"/>
    <w:rsid w:val="53C2073F"/>
    <w:rsid w:val="5E3764B1"/>
    <w:rsid w:val="60364944"/>
    <w:rsid w:val="6C7942CC"/>
    <w:rsid w:val="6DE01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E3E397-C3CE-43F6-9B4D-C0610E0E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customStyle="1" w:styleId="1">
    <w:name w:val="列出段落1"/>
    <w:basedOn w:val="a"/>
    <w:qFormat/>
    <w:pPr>
      <w:ind w:firstLineChars="200" w:firstLine="200"/>
    </w:pPr>
  </w:style>
  <w:style w:type="paragraph" w:styleId="a4">
    <w:name w:val="header"/>
    <w:basedOn w:val="a"/>
    <w:link w:val="Char"/>
    <w:uiPriority w:val="99"/>
    <w:unhideWhenUsed/>
    <w:rsid w:val="00B554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554E8"/>
    <w:rPr>
      <w:rFonts w:ascii="Calibri" w:hAnsi="Calibri" w:cs="Arial"/>
      <w:kern w:val="2"/>
      <w:sz w:val="18"/>
      <w:szCs w:val="18"/>
    </w:rPr>
  </w:style>
  <w:style w:type="paragraph" w:styleId="a5">
    <w:name w:val="Balloon Text"/>
    <w:basedOn w:val="a"/>
    <w:link w:val="Char0"/>
    <w:uiPriority w:val="99"/>
    <w:semiHidden/>
    <w:unhideWhenUsed/>
    <w:rsid w:val="002A50AC"/>
    <w:rPr>
      <w:sz w:val="18"/>
      <w:szCs w:val="18"/>
    </w:rPr>
  </w:style>
  <w:style w:type="character" w:customStyle="1" w:styleId="Char0">
    <w:name w:val="批注框文本 Char"/>
    <w:basedOn w:val="a0"/>
    <w:link w:val="a5"/>
    <w:uiPriority w:val="99"/>
    <w:semiHidden/>
    <w:rsid w:val="002A50AC"/>
    <w:rPr>
      <w:rFonts w:ascii="Calibri" w:hAnsi="Calibri"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112</Words>
  <Characters>642</Characters>
  <Application>Microsoft Office Word</Application>
  <DocSecurity>0</DocSecurity>
  <Lines>5</Lines>
  <Paragraphs>1</Paragraphs>
  <ScaleCrop>false</ScaleCrop>
  <Company>CHINA</Company>
  <LinksUpToDate>false</LinksUpToDate>
  <CharactersWithSpaces>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14</cp:revision>
  <cp:lastPrinted>2019-10-09T08:06:00Z</cp:lastPrinted>
  <dcterms:created xsi:type="dcterms:W3CDTF">2017-12-11T04:22:00Z</dcterms:created>
  <dcterms:modified xsi:type="dcterms:W3CDTF">2019-10-09T08:19:00Z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